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52165B" w:rsidRDefault="00A510FA" w:rsidP="009C5836">
      <w:pPr>
        <w:jc w:val="center"/>
        <w:rPr>
          <w:sz w:val="28"/>
        </w:rPr>
      </w:pPr>
      <w:r w:rsidRPr="0052165B">
        <w:rPr>
          <w:sz w:val="28"/>
        </w:rPr>
        <w:t>Повестка дня</w:t>
      </w:r>
    </w:p>
    <w:p w:rsidR="00A510FA" w:rsidRPr="0052165B" w:rsidRDefault="00690BB6" w:rsidP="009C5836">
      <w:pPr>
        <w:jc w:val="center"/>
        <w:rPr>
          <w:sz w:val="28"/>
        </w:rPr>
      </w:pPr>
      <w:r w:rsidRPr="0052165B">
        <w:rPr>
          <w:sz w:val="28"/>
        </w:rPr>
        <w:t>очередного</w:t>
      </w:r>
      <w:r w:rsidR="00A24972" w:rsidRPr="0052165B">
        <w:rPr>
          <w:sz w:val="28"/>
        </w:rPr>
        <w:t xml:space="preserve"> </w:t>
      </w:r>
      <w:r w:rsidRPr="0052165B">
        <w:rPr>
          <w:sz w:val="28"/>
        </w:rPr>
        <w:t xml:space="preserve">заседания </w:t>
      </w:r>
      <w:r w:rsidR="00C248CF" w:rsidRPr="0052165B">
        <w:rPr>
          <w:sz w:val="28"/>
        </w:rPr>
        <w:t>совета депутатов</w:t>
      </w:r>
    </w:p>
    <w:p w:rsidR="00A510FA" w:rsidRPr="0052165B" w:rsidRDefault="00A510FA" w:rsidP="009C5836">
      <w:pPr>
        <w:jc w:val="center"/>
        <w:rPr>
          <w:sz w:val="28"/>
        </w:rPr>
      </w:pPr>
      <w:r w:rsidRPr="0052165B">
        <w:rPr>
          <w:sz w:val="28"/>
        </w:rPr>
        <w:t>муниципального образования «Всеволожский муниципальный район»</w:t>
      </w:r>
    </w:p>
    <w:p w:rsidR="00A510FA" w:rsidRPr="0052165B" w:rsidRDefault="00A510FA" w:rsidP="009C5836">
      <w:pPr>
        <w:jc w:val="center"/>
        <w:rPr>
          <w:sz w:val="28"/>
        </w:rPr>
      </w:pPr>
      <w:r w:rsidRPr="0052165B">
        <w:rPr>
          <w:sz w:val="28"/>
        </w:rPr>
        <w:t>Ленинградской области</w:t>
      </w:r>
    </w:p>
    <w:p w:rsidR="00A510FA" w:rsidRPr="00E35977" w:rsidRDefault="00A510FA" w:rsidP="007F65C3">
      <w:pPr>
        <w:ind w:firstLine="709"/>
        <w:rPr>
          <w:sz w:val="28"/>
        </w:rPr>
      </w:pPr>
    </w:p>
    <w:p w:rsidR="00C248CF" w:rsidRPr="00E35977" w:rsidRDefault="00C248CF" w:rsidP="007F65C3">
      <w:pPr>
        <w:rPr>
          <w:sz w:val="28"/>
        </w:rPr>
      </w:pPr>
      <w:r w:rsidRPr="00E35977">
        <w:rPr>
          <w:sz w:val="28"/>
        </w:rPr>
        <w:t xml:space="preserve">Дата: </w:t>
      </w:r>
      <w:r w:rsidR="00152D98" w:rsidRPr="00E35977">
        <w:rPr>
          <w:sz w:val="28"/>
        </w:rPr>
        <w:t>1</w:t>
      </w:r>
      <w:r w:rsidR="00690BB6" w:rsidRPr="00E35977">
        <w:rPr>
          <w:sz w:val="28"/>
        </w:rPr>
        <w:t>8</w:t>
      </w:r>
      <w:r w:rsidR="009E2EC3" w:rsidRPr="00E35977">
        <w:rPr>
          <w:sz w:val="28"/>
        </w:rPr>
        <w:t xml:space="preserve"> февраля </w:t>
      </w:r>
      <w:r w:rsidR="00152D98" w:rsidRPr="00E35977">
        <w:rPr>
          <w:sz w:val="28"/>
        </w:rPr>
        <w:t>2021</w:t>
      </w:r>
      <w:r w:rsidR="00D62D95" w:rsidRPr="00E35977">
        <w:rPr>
          <w:sz w:val="28"/>
        </w:rPr>
        <w:t xml:space="preserve"> г.</w:t>
      </w:r>
    </w:p>
    <w:p w:rsidR="00C248CF" w:rsidRPr="00E35977" w:rsidRDefault="00A510FA" w:rsidP="007F65C3">
      <w:pPr>
        <w:rPr>
          <w:sz w:val="28"/>
        </w:rPr>
      </w:pPr>
      <w:r w:rsidRPr="00E35977">
        <w:rPr>
          <w:sz w:val="28"/>
        </w:rPr>
        <w:t xml:space="preserve">Время: </w:t>
      </w:r>
      <w:r w:rsidR="00C248CF" w:rsidRPr="00E35977">
        <w:rPr>
          <w:sz w:val="28"/>
        </w:rPr>
        <w:t>11-00</w:t>
      </w:r>
      <w:r w:rsidR="00450DC8" w:rsidRPr="00E35977">
        <w:rPr>
          <w:sz w:val="28"/>
        </w:rPr>
        <w:t xml:space="preserve"> часов</w:t>
      </w:r>
    </w:p>
    <w:p w:rsidR="00A510FA" w:rsidRPr="00E35977" w:rsidRDefault="00430EB3" w:rsidP="007F65C3">
      <w:pPr>
        <w:rPr>
          <w:sz w:val="28"/>
        </w:rPr>
      </w:pPr>
      <w:r w:rsidRPr="00E35977">
        <w:rPr>
          <w:sz w:val="28"/>
        </w:rPr>
        <w:t>А</w:t>
      </w:r>
      <w:r w:rsidR="000A242D" w:rsidRPr="00E35977">
        <w:rPr>
          <w:sz w:val="28"/>
        </w:rPr>
        <w:t xml:space="preserve">дрес: </w:t>
      </w:r>
      <w:r w:rsidR="006E2229" w:rsidRPr="00E35977">
        <w:rPr>
          <w:sz w:val="28"/>
        </w:rPr>
        <w:t>Ленинградская обл</w:t>
      </w:r>
      <w:r w:rsidR="007F65C3" w:rsidRPr="00E35977">
        <w:rPr>
          <w:sz w:val="28"/>
        </w:rPr>
        <w:t>.</w:t>
      </w:r>
      <w:r w:rsidR="006E2229" w:rsidRPr="00E35977">
        <w:rPr>
          <w:sz w:val="28"/>
        </w:rPr>
        <w:t xml:space="preserve">, г. Всеволожск, </w:t>
      </w:r>
      <w:r w:rsidRPr="00E35977">
        <w:rPr>
          <w:sz w:val="28"/>
        </w:rPr>
        <w:t>Колтушское шоссе, д. 138</w:t>
      </w:r>
      <w:r w:rsidR="004F2D36" w:rsidRPr="00E35977">
        <w:rPr>
          <w:sz w:val="28"/>
        </w:rPr>
        <w:t xml:space="preserve"> (</w:t>
      </w:r>
      <w:r w:rsidR="007F65C3" w:rsidRPr="00E35977">
        <w:rPr>
          <w:sz w:val="28"/>
        </w:rPr>
        <w:t>а</w:t>
      </w:r>
      <w:r w:rsidR="007843A0" w:rsidRPr="00E35977">
        <w:rPr>
          <w:sz w:val="28"/>
        </w:rPr>
        <w:t>ктовый зал)</w:t>
      </w:r>
    </w:p>
    <w:p w:rsidR="00BC6B01" w:rsidRPr="00CC75EB" w:rsidRDefault="00BC6B01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</w:p>
    <w:p w:rsidR="009111DF" w:rsidRPr="00CC75EB" w:rsidRDefault="009111DF" w:rsidP="00773F88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Об утверждении </w:t>
      </w:r>
      <w:r w:rsidR="00B809E4" w:rsidRPr="00CC75EB">
        <w:rPr>
          <w:sz w:val="25"/>
          <w:szCs w:val="25"/>
        </w:rPr>
        <w:t>П</w:t>
      </w:r>
      <w:r w:rsidRPr="00CC75EB">
        <w:rPr>
          <w:sz w:val="25"/>
          <w:szCs w:val="25"/>
        </w:rPr>
        <w:t>лана работы совета депутатов муниципального образования «Всеволожский муниципальный район» Ленинградской области на 2021 год</w:t>
      </w:r>
      <w:r w:rsidR="00B809E4" w:rsidRPr="00CC75EB">
        <w:rPr>
          <w:sz w:val="25"/>
          <w:szCs w:val="25"/>
        </w:rPr>
        <w:t>.</w:t>
      </w:r>
    </w:p>
    <w:p w:rsidR="00B809E4" w:rsidRPr="00CC75EB" w:rsidRDefault="00B809E4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1841E2" w:rsidRPr="00CC75EB" w:rsidRDefault="001841E2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</w:p>
    <w:p w:rsidR="001841E2" w:rsidRPr="00CC75EB" w:rsidRDefault="001841E2" w:rsidP="00773F88">
      <w:pPr>
        <w:pStyle w:val="a3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Об утверждении отчёта о работе контрольно-счетного органа муниципального образования «Всеволожский муниципальный район» Ленинградской области за 2 полугодие 2020 года.</w:t>
      </w:r>
    </w:p>
    <w:p w:rsidR="001841E2" w:rsidRPr="00CC75EB" w:rsidRDefault="001841E2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Председатель контрольно-счетного органа муниципального образования «Всеволожский муниципальный район» Ленинградской области – Смирнова Светлана Владимировна.</w:t>
      </w:r>
    </w:p>
    <w:p w:rsidR="007A4C60" w:rsidRPr="00CC75EB" w:rsidRDefault="007A4C60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</w:p>
    <w:p w:rsidR="000F74FD" w:rsidRPr="00CC75EB" w:rsidRDefault="000F74FD" w:rsidP="00773F88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О безвозмездной передаче муниципального недвижимого имущества из собственности муниципального образования «Всеволожский муниципальный район» Ленинградской области в собственность субъекта Российской </w:t>
      </w:r>
      <w:r w:rsidR="00795B26" w:rsidRPr="00CC75EB">
        <w:rPr>
          <w:sz w:val="25"/>
          <w:szCs w:val="25"/>
        </w:rPr>
        <w:t xml:space="preserve">Федерации Ленинградской области (Земельный участок и здания базы отдыха </w:t>
      </w:r>
      <w:proofErr w:type="spellStart"/>
      <w:r w:rsidR="00795B26" w:rsidRPr="00CC75EB">
        <w:rPr>
          <w:sz w:val="25"/>
          <w:szCs w:val="25"/>
        </w:rPr>
        <w:t>п.с</w:t>
      </w:r>
      <w:proofErr w:type="spellEnd"/>
      <w:r w:rsidR="00795B26" w:rsidRPr="00CC75EB">
        <w:rPr>
          <w:sz w:val="25"/>
          <w:szCs w:val="25"/>
        </w:rPr>
        <w:t>. Ладожское озеро).</w:t>
      </w:r>
    </w:p>
    <w:p w:rsidR="008B2173" w:rsidRPr="00CC75EB" w:rsidRDefault="001857D6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C75EB">
        <w:rPr>
          <w:sz w:val="25"/>
          <w:szCs w:val="25"/>
        </w:rPr>
        <w:t>Кареткин</w:t>
      </w:r>
      <w:proofErr w:type="spellEnd"/>
      <w:r w:rsidRPr="00CC75EB">
        <w:rPr>
          <w:sz w:val="25"/>
          <w:szCs w:val="25"/>
        </w:rPr>
        <w:t xml:space="preserve"> Николай Юрьевич.</w:t>
      </w:r>
    </w:p>
    <w:p w:rsidR="00773F88" w:rsidRPr="00CC75EB" w:rsidRDefault="00773F88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</w:p>
    <w:p w:rsidR="00795B26" w:rsidRPr="00CC75EB" w:rsidRDefault="00773F88" w:rsidP="00795B26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О безвозмездной передаче муниципального недвижимого имущества из собственности муниципального образования «Всеволожский муниципальный район» Ленинградской области в собственность субъекта Российской </w:t>
      </w:r>
      <w:r w:rsidR="00795B26" w:rsidRPr="00CC75EB">
        <w:rPr>
          <w:sz w:val="25"/>
          <w:szCs w:val="25"/>
        </w:rPr>
        <w:t xml:space="preserve">Федерации Ленинградской области (Земельный участок и нежилые здания пос. </w:t>
      </w:r>
      <w:proofErr w:type="spellStart"/>
      <w:r w:rsidR="00795B26" w:rsidRPr="00CC75EB">
        <w:rPr>
          <w:sz w:val="25"/>
          <w:szCs w:val="25"/>
        </w:rPr>
        <w:t>Кяселево</w:t>
      </w:r>
      <w:proofErr w:type="spellEnd"/>
      <w:r w:rsidR="00795B26" w:rsidRPr="00CC75EB">
        <w:rPr>
          <w:sz w:val="25"/>
          <w:szCs w:val="25"/>
        </w:rPr>
        <w:t>, лагерь Спутник)</w:t>
      </w:r>
    </w:p>
    <w:p w:rsidR="00773F88" w:rsidRPr="00CC75EB" w:rsidRDefault="00773F88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C75EB">
        <w:rPr>
          <w:sz w:val="25"/>
          <w:szCs w:val="25"/>
        </w:rPr>
        <w:t>Кареткин</w:t>
      </w:r>
      <w:proofErr w:type="spellEnd"/>
      <w:r w:rsidRPr="00CC75EB">
        <w:rPr>
          <w:sz w:val="25"/>
          <w:szCs w:val="25"/>
        </w:rPr>
        <w:t xml:space="preserve"> Николай Юрьевич.</w:t>
      </w:r>
    </w:p>
    <w:p w:rsidR="00773F88" w:rsidRPr="00CC75EB" w:rsidRDefault="00773F88" w:rsidP="00C10415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</w:p>
    <w:p w:rsidR="00B63A4B" w:rsidRPr="00CC75EB" w:rsidRDefault="00B63A4B" w:rsidP="00C10415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№ 71 от 18.11.2010.</w:t>
      </w:r>
    </w:p>
    <w:p w:rsidR="005A5D8C" w:rsidRPr="00CC75EB" w:rsidRDefault="00B63A4B" w:rsidP="00C10415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C75EB">
        <w:rPr>
          <w:sz w:val="25"/>
          <w:szCs w:val="25"/>
        </w:rPr>
        <w:t>Кареткин</w:t>
      </w:r>
      <w:proofErr w:type="spellEnd"/>
      <w:r w:rsidRPr="00CC75EB">
        <w:rPr>
          <w:sz w:val="25"/>
          <w:szCs w:val="25"/>
        </w:rPr>
        <w:t xml:space="preserve"> Николай Юрьевич.</w:t>
      </w:r>
      <w:r w:rsidR="005A5D8C" w:rsidRPr="00CC75EB">
        <w:rPr>
          <w:sz w:val="25"/>
          <w:szCs w:val="25"/>
        </w:rPr>
        <w:t xml:space="preserve"> </w:t>
      </w:r>
    </w:p>
    <w:p w:rsidR="005A5D8C" w:rsidRPr="00CC75EB" w:rsidRDefault="005A5D8C" w:rsidP="005A5D8C">
      <w:pPr>
        <w:pStyle w:val="a3"/>
        <w:tabs>
          <w:tab w:val="left" w:pos="142"/>
          <w:tab w:val="left" w:pos="709"/>
        </w:tabs>
        <w:ind w:left="709"/>
        <w:jc w:val="both"/>
        <w:rPr>
          <w:sz w:val="25"/>
          <w:szCs w:val="25"/>
        </w:rPr>
      </w:pPr>
    </w:p>
    <w:p w:rsidR="005A5D8C" w:rsidRPr="00CC75EB" w:rsidRDefault="005A5D8C" w:rsidP="005A5D8C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О признании утратившим силу решение совета депутатов муниципального образования «Всеволожский муниципальный район» Ленинградской области от 26.04.2018 года № 26. </w:t>
      </w:r>
    </w:p>
    <w:p w:rsidR="005A5D8C" w:rsidRPr="00CC75EB" w:rsidRDefault="005A5D8C" w:rsidP="005A5D8C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председатель комитета по социальным вопросам администрации муниципального образования «Всеволожский муниципальный район» Ленинградской области – Гончарова Ирина Геннадьевна.</w:t>
      </w:r>
    </w:p>
    <w:p w:rsidR="00B63A4B" w:rsidRPr="00CC75EB" w:rsidRDefault="00B63A4B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</w:p>
    <w:p w:rsidR="00785FA2" w:rsidRPr="00CC75EB" w:rsidRDefault="00785FA2" w:rsidP="00773F88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lastRenderedPageBreak/>
        <w:t>О внесении изменений в организационную структуру администрации муниципального образования «Всеволожский муниципальный район» Ленинградской области.</w:t>
      </w:r>
    </w:p>
    <w:p w:rsidR="00785FA2" w:rsidRPr="00CC75EB" w:rsidRDefault="00785FA2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740CDF" w:rsidRPr="00CC75EB" w:rsidRDefault="00740CDF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</w:p>
    <w:p w:rsidR="00B70C8A" w:rsidRPr="00CC75EB" w:rsidRDefault="00B70C8A" w:rsidP="00773F88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муниципального образования «Свердловское городское поселение» Всеволожского муниципального района Ленинградской области на 2021 год</w:t>
      </w:r>
      <w:r w:rsidR="00360A1E" w:rsidRPr="00CC75EB">
        <w:rPr>
          <w:sz w:val="25"/>
          <w:szCs w:val="25"/>
        </w:rPr>
        <w:t>.</w:t>
      </w:r>
    </w:p>
    <w:p w:rsidR="00427D50" w:rsidRPr="00CC75EB" w:rsidRDefault="00427D50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юрисконсульт-советник главы муниципального образования муниципального образования «Всеволожский муниципальный район» Ленинградской области – Посудина Юлия Константиновна.</w:t>
      </w:r>
    </w:p>
    <w:p w:rsidR="00F32EFE" w:rsidRPr="00CC75EB" w:rsidRDefault="00F32EFE" w:rsidP="00F32EFE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</w:p>
    <w:p w:rsidR="00E707D6" w:rsidRPr="00CC75EB" w:rsidRDefault="00FB58B6" w:rsidP="00773F88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color w:val="000000"/>
          <w:sz w:val="25"/>
          <w:szCs w:val="25"/>
        </w:rPr>
      </w:pPr>
      <w:r w:rsidRPr="00CC75EB">
        <w:rPr>
          <w:sz w:val="25"/>
          <w:szCs w:val="25"/>
        </w:rPr>
        <w:t xml:space="preserve">О принятии </w:t>
      </w:r>
      <w:r w:rsidR="00E707D6" w:rsidRPr="00CC75EB">
        <w:rPr>
          <w:color w:val="000000"/>
          <w:sz w:val="25"/>
          <w:szCs w:val="25"/>
        </w:rPr>
        <w:t>осуществления части полномочий</w:t>
      </w:r>
      <w:r w:rsidR="00E707D6" w:rsidRPr="00CC75EB">
        <w:rPr>
          <w:sz w:val="25"/>
          <w:szCs w:val="25"/>
        </w:rPr>
        <w:t xml:space="preserve"> от муниципального образования</w:t>
      </w:r>
      <w:r w:rsidRPr="00CC75EB">
        <w:rPr>
          <w:sz w:val="25"/>
          <w:szCs w:val="25"/>
        </w:rPr>
        <w:t xml:space="preserve"> </w:t>
      </w:r>
      <w:r w:rsidR="00E707D6" w:rsidRPr="00CC75EB">
        <w:rPr>
          <w:sz w:val="25"/>
          <w:szCs w:val="25"/>
        </w:rPr>
        <w:t xml:space="preserve">«Свердловское городское поселение» </w:t>
      </w:r>
      <w:r w:rsidRPr="00CC75EB">
        <w:rPr>
          <w:sz w:val="25"/>
          <w:szCs w:val="25"/>
        </w:rPr>
        <w:t xml:space="preserve">в </w:t>
      </w:r>
      <w:r w:rsidR="00E707D6" w:rsidRPr="00CC75EB">
        <w:rPr>
          <w:sz w:val="25"/>
          <w:szCs w:val="25"/>
        </w:rPr>
        <w:t>области внешнего муниципального финансового контроля Контрольно-счетным органом муниципального образования Всеволожский муниципальный район» Ленинградской области на 2021 год.</w:t>
      </w:r>
    </w:p>
    <w:p w:rsidR="00427D50" w:rsidRPr="00CC75EB" w:rsidRDefault="00427D50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юрисконсульт-советник главы муниципального образования муниципального образования «Всеволожский муниципальный район» Ленинградской области – Посудина Юлия Константиновна.</w:t>
      </w:r>
    </w:p>
    <w:p w:rsidR="00CC75EB" w:rsidRPr="00CC75EB" w:rsidRDefault="00CC75EB" w:rsidP="00773F88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</w:p>
    <w:p w:rsidR="00CC75EB" w:rsidRPr="00CC75EB" w:rsidRDefault="00CC75EB" w:rsidP="00CC75EB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 xml:space="preserve"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</w:t>
      </w:r>
      <w:r w:rsidRPr="00CC75EB">
        <w:rPr>
          <w:sz w:val="25"/>
          <w:szCs w:val="25"/>
        </w:rPr>
        <w:t xml:space="preserve">муниципальных образований городских и сельских поселений </w:t>
      </w:r>
      <w:r w:rsidRPr="00CC75EB">
        <w:rPr>
          <w:sz w:val="25"/>
          <w:szCs w:val="25"/>
        </w:rPr>
        <w:t>на 2021 год.</w:t>
      </w:r>
    </w:p>
    <w:p w:rsidR="00CC75EB" w:rsidRPr="00CC75EB" w:rsidRDefault="00CC75EB" w:rsidP="00CC75EB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юрисконсульт-советник главы муниципального образования муниципального образования «Всеволожский муниципальный район» Ленинградской области – Посудина Юлия Константиновна.</w:t>
      </w:r>
    </w:p>
    <w:p w:rsidR="00CC75EB" w:rsidRPr="00CC75EB" w:rsidRDefault="00CC75EB" w:rsidP="00CC75EB">
      <w:pPr>
        <w:pStyle w:val="a3"/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</w:p>
    <w:p w:rsidR="003853BD" w:rsidRPr="00CC75EB" w:rsidRDefault="003853BD" w:rsidP="003853BD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sz w:val="25"/>
          <w:szCs w:val="25"/>
        </w:rPr>
      </w:pPr>
      <w:r w:rsidRPr="00CC75EB">
        <w:rPr>
          <w:sz w:val="25"/>
          <w:szCs w:val="25"/>
        </w:rPr>
        <w:t>О внесении изменений в решение совета депутатов от 18.12.2014 № 47.</w:t>
      </w:r>
    </w:p>
    <w:p w:rsidR="003853BD" w:rsidRPr="00CC75EB" w:rsidRDefault="003853BD" w:rsidP="003853BD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заместитель главы администрации по внутренней политике муниципального образования «Всеволожский муниципальный район» Ленинградской области – Поляков Сергей Михайлович.</w:t>
      </w:r>
    </w:p>
    <w:p w:rsidR="003853BD" w:rsidRPr="00CC75EB" w:rsidRDefault="003853BD" w:rsidP="003853BD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</w:p>
    <w:p w:rsidR="008B2173" w:rsidRPr="00CC75EB" w:rsidRDefault="008B2173" w:rsidP="00773F88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Об исключении депутата Базылева С.Н. из состава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843940" w:rsidRPr="00CC75EB" w:rsidRDefault="00FE722C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843940" w:rsidRPr="00CC75EB" w:rsidRDefault="00843940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</w:p>
    <w:p w:rsidR="00843940" w:rsidRPr="00CC75EB" w:rsidRDefault="00843940" w:rsidP="00773F88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sz w:val="25"/>
          <w:szCs w:val="25"/>
        </w:rPr>
      </w:pPr>
      <w:r w:rsidRPr="00CC75EB">
        <w:rPr>
          <w:color w:val="000000"/>
          <w:sz w:val="25"/>
          <w:szCs w:val="25"/>
        </w:rPr>
        <w:t>О включении депутата Симонова А.В.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7D0C92" w:rsidRPr="00CC75EB" w:rsidRDefault="00843940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7D0C92" w:rsidRPr="00CC75EB" w:rsidRDefault="007D0C92" w:rsidP="00773F88">
      <w:pPr>
        <w:tabs>
          <w:tab w:val="left" w:pos="142"/>
          <w:tab w:val="left" w:pos="709"/>
        </w:tabs>
        <w:ind w:firstLine="709"/>
        <w:jc w:val="both"/>
        <w:rPr>
          <w:sz w:val="25"/>
          <w:szCs w:val="25"/>
        </w:rPr>
      </w:pPr>
    </w:p>
    <w:p w:rsidR="001857D6" w:rsidRPr="00CC75EB" w:rsidRDefault="007D0C92" w:rsidP="00773F88">
      <w:pPr>
        <w:pStyle w:val="a3"/>
        <w:numPr>
          <w:ilvl w:val="0"/>
          <w:numId w:val="4"/>
        </w:numPr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</w:t>
      </w:r>
      <w:r w:rsidR="001857D6" w:rsidRPr="00CC75EB">
        <w:rPr>
          <w:sz w:val="25"/>
          <w:szCs w:val="25"/>
        </w:rPr>
        <w:t xml:space="preserve"> </w:t>
      </w:r>
    </w:p>
    <w:p w:rsidR="00B809E4" w:rsidRPr="00CC75EB" w:rsidRDefault="001857D6" w:rsidP="00773F88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5"/>
          <w:szCs w:val="25"/>
        </w:rPr>
      </w:pPr>
      <w:r w:rsidRPr="00CC75EB">
        <w:rPr>
          <w:sz w:val="25"/>
          <w:szCs w:val="25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  <w:bookmarkStart w:id="0" w:name="_GoBack"/>
      <w:bookmarkEnd w:id="0"/>
    </w:p>
    <w:sectPr w:rsidR="00B809E4" w:rsidRPr="00CC75EB" w:rsidSect="00C10415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695F"/>
    <w:multiLevelType w:val="hybridMultilevel"/>
    <w:tmpl w:val="E35029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15672"/>
    <w:rsid w:val="000415BB"/>
    <w:rsid w:val="000475DC"/>
    <w:rsid w:val="000A242D"/>
    <w:rsid w:val="000A27C1"/>
    <w:rsid w:val="000A515D"/>
    <w:rsid w:val="000F74FD"/>
    <w:rsid w:val="000F78F3"/>
    <w:rsid w:val="00147112"/>
    <w:rsid w:val="00150ED9"/>
    <w:rsid w:val="00152D98"/>
    <w:rsid w:val="00155A37"/>
    <w:rsid w:val="00166B2B"/>
    <w:rsid w:val="00167DCF"/>
    <w:rsid w:val="001841E2"/>
    <w:rsid w:val="001857D6"/>
    <w:rsid w:val="001C0AA3"/>
    <w:rsid w:val="001F4893"/>
    <w:rsid w:val="0022301A"/>
    <w:rsid w:val="002323FC"/>
    <w:rsid w:val="0024149B"/>
    <w:rsid w:val="00263B3C"/>
    <w:rsid w:val="002C0C27"/>
    <w:rsid w:val="002E3941"/>
    <w:rsid w:val="002E3DDA"/>
    <w:rsid w:val="002F0EB8"/>
    <w:rsid w:val="00307185"/>
    <w:rsid w:val="00330E7F"/>
    <w:rsid w:val="00345AD9"/>
    <w:rsid w:val="00354851"/>
    <w:rsid w:val="00360A1E"/>
    <w:rsid w:val="0036364E"/>
    <w:rsid w:val="003853BD"/>
    <w:rsid w:val="003B1E3A"/>
    <w:rsid w:val="003E2F4D"/>
    <w:rsid w:val="004264A1"/>
    <w:rsid w:val="00427D50"/>
    <w:rsid w:val="00430EB3"/>
    <w:rsid w:val="00450DC8"/>
    <w:rsid w:val="00495B3B"/>
    <w:rsid w:val="004B70AC"/>
    <w:rsid w:val="004D13E1"/>
    <w:rsid w:val="004F2D36"/>
    <w:rsid w:val="004F7F80"/>
    <w:rsid w:val="00502A48"/>
    <w:rsid w:val="0051714F"/>
    <w:rsid w:val="0052165B"/>
    <w:rsid w:val="00594C28"/>
    <w:rsid w:val="005A5D8C"/>
    <w:rsid w:val="005E34EF"/>
    <w:rsid w:val="00675703"/>
    <w:rsid w:val="00685C98"/>
    <w:rsid w:val="00690BB6"/>
    <w:rsid w:val="0069279A"/>
    <w:rsid w:val="006A4BFD"/>
    <w:rsid w:val="006E2229"/>
    <w:rsid w:val="006F7F85"/>
    <w:rsid w:val="00702C4F"/>
    <w:rsid w:val="0070451F"/>
    <w:rsid w:val="007170A6"/>
    <w:rsid w:val="00740CDF"/>
    <w:rsid w:val="00763719"/>
    <w:rsid w:val="00773F88"/>
    <w:rsid w:val="007843A0"/>
    <w:rsid w:val="00785FA2"/>
    <w:rsid w:val="00795B26"/>
    <w:rsid w:val="007A4C60"/>
    <w:rsid w:val="007D0C92"/>
    <w:rsid w:val="007F65C3"/>
    <w:rsid w:val="00801638"/>
    <w:rsid w:val="00843940"/>
    <w:rsid w:val="00845B74"/>
    <w:rsid w:val="00861D62"/>
    <w:rsid w:val="008B2173"/>
    <w:rsid w:val="008F35CC"/>
    <w:rsid w:val="008F4032"/>
    <w:rsid w:val="008F7DE3"/>
    <w:rsid w:val="009111DF"/>
    <w:rsid w:val="00920ED9"/>
    <w:rsid w:val="00933C79"/>
    <w:rsid w:val="009448CC"/>
    <w:rsid w:val="009558B7"/>
    <w:rsid w:val="00966E66"/>
    <w:rsid w:val="009947F3"/>
    <w:rsid w:val="009A6000"/>
    <w:rsid w:val="009B2B03"/>
    <w:rsid w:val="009C5836"/>
    <w:rsid w:val="009E1DC4"/>
    <w:rsid w:val="009E2EC3"/>
    <w:rsid w:val="009E4310"/>
    <w:rsid w:val="00A001D6"/>
    <w:rsid w:val="00A24972"/>
    <w:rsid w:val="00A510FA"/>
    <w:rsid w:val="00AE37B9"/>
    <w:rsid w:val="00B12E04"/>
    <w:rsid w:val="00B35403"/>
    <w:rsid w:val="00B37335"/>
    <w:rsid w:val="00B63A4B"/>
    <w:rsid w:val="00B70C8A"/>
    <w:rsid w:val="00B809E4"/>
    <w:rsid w:val="00B87230"/>
    <w:rsid w:val="00B964A4"/>
    <w:rsid w:val="00BC6B01"/>
    <w:rsid w:val="00C10415"/>
    <w:rsid w:val="00C248CF"/>
    <w:rsid w:val="00C25281"/>
    <w:rsid w:val="00C25AEE"/>
    <w:rsid w:val="00C506D2"/>
    <w:rsid w:val="00CB4381"/>
    <w:rsid w:val="00CC75EB"/>
    <w:rsid w:val="00D03DE3"/>
    <w:rsid w:val="00D62D95"/>
    <w:rsid w:val="00D63F82"/>
    <w:rsid w:val="00D81D4B"/>
    <w:rsid w:val="00DB04F0"/>
    <w:rsid w:val="00E35977"/>
    <w:rsid w:val="00E57F8D"/>
    <w:rsid w:val="00E707D6"/>
    <w:rsid w:val="00EB410B"/>
    <w:rsid w:val="00EF2237"/>
    <w:rsid w:val="00F01DC5"/>
    <w:rsid w:val="00F32EFE"/>
    <w:rsid w:val="00F43FD7"/>
    <w:rsid w:val="00F53D6D"/>
    <w:rsid w:val="00F700B5"/>
    <w:rsid w:val="00F75398"/>
    <w:rsid w:val="00FB58B6"/>
    <w:rsid w:val="00FE722C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9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1841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5</cp:revision>
  <cp:lastPrinted>2021-02-10T11:31:00Z</cp:lastPrinted>
  <dcterms:created xsi:type="dcterms:W3CDTF">2021-02-12T07:35:00Z</dcterms:created>
  <dcterms:modified xsi:type="dcterms:W3CDTF">2021-02-15T14:34:00Z</dcterms:modified>
</cp:coreProperties>
</file>